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39" w:rsidRDefault="000F1B21">
      <w:r>
        <w:t>Organizácia štúdia</w:t>
      </w:r>
    </w:p>
    <w:p w:rsidR="000F1B21" w:rsidRDefault="000F1B21"/>
    <w:p w:rsidR="000F1B21" w:rsidRDefault="000F1B21" w:rsidP="00054C40">
      <w:pPr>
        <w:jc w:val="both"/>
      </w:pPr>
      <w:r>
        <w:t xml:space="preserve">Akademický rok sa delí na zimný a letný </w:t>
      </w:r>
      <w:r w:rsidR="00054C40">
        <w:t xml:space="preserve">semester a skúškové obdobie. Počas skúškového obdobia neprebieha štandardná výučba, venujete sa len príprave na skúšky. </w:t>
      </w:r>
    </w:p>
    <w:p w:rsidR="000F1B21" w:rsidRDefault="000F1B21" w:rsidP="00054C40">
      <w:pPr>
        <w:jc w:val="both"/>
      </w:pPr>
      <w:r>
        <w:t xml:space="preserve">Počas </w:t>
      </w:r>
      <w:r w:rsidR="00054C40">
        <w:t xml:space="preserve">semestra </w:t>
      </w:r>
      <w:r>
        <w:t xml:space="preserve">prebiehajú prednášky a cvičenia. Z väčšiny predmetov máte naplánované </w:t>
      </w:r>
      <w:r w:rsidR="00762DF3">
        <w:t xml:space="preserve">niekoľko hodín prednášok a cvičení do týždňa.  Presný rozsah výučby jednotlivých predmetov nájdete v odporúčaných študijných plánoch. </w:t>
      </w:r>
      <w:r w:rsidR="00054C40">
        <w:t>Z niektorých predmetov budete mať aj hlavné cvičenia (v odporúčaných študijných plánoch</w:t>
      </w:r>
      <w:bookmarkStart w:id="0" w:name="_GoBack"/>
      <w:bookmarkEnd w:id="0"/>
      <w:r w:rsidR="00054C40">
        <w:t xml:space="preserve"> máte pri týchto predmetoch v stĺpci HC uvedené číslo označujúce počet dní trvania hlavných cvičení). Hlavné cvičenia sú povinné a prebiehajú vonku v terénne / krajine alebo v rôznych prevádzkach. </w:t>
      </w:r>
      <w:r w:rsidR="00FC5A2B">
        <w:t xml:space="preserve">HC bývajú štandardne v druhý a tretí októbrový týždeň. </w:t>
      </w:r>
    </w:p>
    <w:p w:rsidR="00054C40" w:rsidRDefault="006651CD" w:rsidP="00054C40">
      <w:pPr>
        <w:jc w:val="both"/>
      </w:pPr>
      <w:r>
        <w:t xml:space="preserve">Hoci sú prednášky nepovinné, rozhodne odporúčame zúčastniť sa (aspoň) prvej prednášky, kde obvykle dostávate informácie o študijnej literatúre a podmienkach ukončenia predmetu. </w:t>
      </w:r>
      <w:r w:rsidR="00054C40">
        <w:t>Účasť na cvičeniach je povinná.</w:t>
      </w:r>
    </w:p>
    <w:p w:rsidR="00054C40" w:rsidRDefault="00054C40" w:rsidP="00054C40">
      <w:pPr>
        <w:jc w:val="both"/>
      </w:pPr>
      <w:r>
        <w:t xml:space="preserve">V rámci predmetu sa hodnotí aktivita počas semestra na cvičeniach (písomky, vypracovávanie protokolov, prezentovanie prác a pod.). Pokiaľ získate stanovený počet bodov, tak vám vyučujúci udelí zápočet. Až po získaní zápočtu sa môžete prihlásiť na skúšku.  </w:t>
      </w:r>
      <w:r>
        <w:t xml:space="preserve">Na skúšky sa prihlasujete cez UIS. </w:t>
      </w:r>
      <w:r>
        <w:t xml:space="preserve">V zmysle študijného poriadku máte tri pokusy na absolvovanie skúšky – jeden riadny termín a dva opravné. </w:t>
      </w:r>
    </w:p>
    <w:p w:rsidR="000F1B21" w:rsidRDefault="006651CD" w:rsidP="00054C40">
      <w:pPr>
        <w:jc w:val="both"/>
      </w:pPr>
      <w:r>
        <w:t xml:space="preserve">Predmety sa rozdeľujú na povinné (P), povinne voliteľné (PV) a výberové (V). V prvom semestri máte vo väčšine študijných programov len povinné predmety. Počas trvania bakalárskeho štúdia musíte </w:t>
      </w:r>
      <w:r w:rsidR="00054C40">
        <w:t xml:space="preserve">získať kredity za všetky </w:t>
      </w:r>
      <w:r>
        <w:t xml:space="preserve">P predmety, stanovený počet PV kreditov (súhrnný počet PV </w:t>
      </w:r>
      <w:r w:rsidR="00054C40">
        <w:t xml:space="preserve">kreditov </w:t>
      </w:r>
      <w:r>
        <w:t>za celé bakalárske štúdium nájdete na konci odporúčaných študijných plánov) a istý počet V</w:t>
      </w:r>
      <w:r w:rsidR="00054C40">
        <w:t xml:space="preserve"> kreditov tak, aby ste spolu získali 180 kreditov. </w:t>
      </w:r>
      <w:r>
        <w:t xml:space="preserve"> </w:t>
      </w:r>
    </w:p>
    <w:p w:rsidR="000F1B21" w:rsidRDefault="000F1B21" w:rsidP="00054C40">
      <w:pPr>
        <w:jc w:val="both"/>
      </w:pPr>
      <w:r>
        <w:t>Dôležité:</w:t>
      </w:r>
    </w:p>
    <w:p w:rsidR="000F1B21" w:rsidRDefault="000F1B21" w:rsidP="00054C40">
      <w:pPr>
        <w:pStyle w:val="Odsekzoznamu"/>
        <w:numPr>
          <w:ilvl w:val="0"/>
          <w:numId w:val="1"/>
        </w:numPr>
        <w:jc w:val="both"/>
      </w:pPr>
      <w:r>
        <w:t>Na postup do druhého semestra musíte získať 10 kreditov (v prípade denného štúdia, externistom stačí 8 kreditov).</w:t>
      </w:r>
    </w:p>
    <w:p w:rsidR="000F1B21" w:rsidRDefault="000F1B21" w:rsidP="00054C40">
      <w:pPr>
        <w:pStyle w:val="Odsekzoznamu"/>
        <w:numPr>
          <w:ilvl w:val="0"/>
          <w:numId w:val="1"/>
        </w:numPr>
        <w:jc w:val="both"/>
      </w:pPr>
      <w:r>
        <w:t xml:space="preserve">Na postup do druhého ročníka potrebujú získať študenti denného štúdia 36 kreditov a študenti externého štúdia 28 kreditov. </w:t>
      </w:r>
    </w:p>
    <w:p w:rsidR="000F1B21" w:rsidRDefault="000F1B21" w:rsidP="006651CD"/>
    <w:p w:rsidR="00054C40" w:rsidRDefault="00054C40" w:rsidP="006651CD">
      <w:r>
        <w:t xml:space="preserve">Viac informácii </w:t>
      </w:r>
      <w:r w:rsidR="00FC5A2B">
        <w:t xml:space="preserve">vám </w:t>
      </w:r>
      <w:r>
        <w:t>povedia študijné poradkyne a poradcovia na ďalších stretnutiach, ktoré budú už počas semes</w:t>
      </w:r>
      <w:r w:rsidR="00FC5A2B">
        <w:t xml:space="preserve">tra (október / november), resp. nájdete v </w:t>
      </w:r>
      <w:r w:rsidR="00FC5A2B">
        <w:t>študijnom poriadku FEE</w:t>
      </w:r>
      <w:r w:rsidR="00FC5A2B">
        <w:t>.</w:t>
      </w:r>
    </w:p>
    <w:p w:rsidR="006651CD" w:rsidRDefault="006651CD" w:rsidP="006651CD">
      <w:r>
        <w:t xml:space="preserve">Dôsledne kontrolujte UIS a webovú stránku univerzity pre aktuálne informácie.  </w:t>
      </w:r>
    </w:p>
    <w:p w:rsidR="006651CD" w:rsidRDefault="006651CD" w:rsidP="006651CD"/>
    <w:sectPr w:rsidR="0066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5E5"/>
    <w:multiLevelType w:val="hybridMultilevel"/>
    <w:tmpl w:val="A7BC625C"/>
    <w:lvl w:ilvl="0" w:tplc="FE76B1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21"/>
    <w:rsid w:val="00054C40"/>
    <w:rsid w:val="000F1B21"/>
    <w:rsid w:val="00103E39"/>
    <w:rsid w:val="006651CD"/>
    <w:rsid w:val="00762DF3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Zacharová Andrea</dc:creator>
  <cp:lastModifiedBy>Zacharová Andrea</cp:lastModifiedBy>
  <cp:revision>1</cp:revision>
  <dcterms:created xsi:type="dcterms:W3CDTF">2021-07-01T10:05:00Z</dcterms:created>
  <dcterms:modified xsi:type="dcterms:W3CDTF">2021-07-01T11:04:00Z</dcterms:modified>
</cp:coreProperties>
</file>