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2" w:rsidRDefault="00CD3ADE" w:rsidP="000E4388">
      <w:pPr>
        <w:pStyle w:val="Nadpis1"/>
        <w:spacing w:before="0"/>
        <w:jc w:val="center"/>
        <w:rPr>
          <w:color w:val="auto"/>
        </w:rPr>
      </w:pPr>
      <w:r w:rsidRPr="000E4388">
        <w:rPr>
          <w:color w:val="auto"/>
        </w:rPr>
        <w:t xml:space="preserve">Kritériá na prijímacie pohovory pre doktorandské študijné programy na akademický rok </w:t>
      </w:r>
      <w:r w:rsidR="004B6246">
        <w:rPr>
          <w:color w:val="auto"/>
        </w:rPr>
        <w:t>201</w:t>
      </w:r>
      <w:r w:rsidR="004B7B4C">
        <w:rPr>
          <w:color w:val="auto"/>
        </w:rPr>
        <w:t>9</w:t>
      </w:r>
      <w:r w:rsidR="004B6246">
        <w:rPr>
          <w:color w:val="auto"/>
        </w:rPr>
        <w:t>/20</w:t>
      </w:r>
      <w:r w:rsidR="004B7B4C">
        <w:rPr>
          <w:color w:val="auto"/>
        </w:rPr>
        <w:t>20</w:t>
      </w:r>
      <w:bookmarkStart w:id="0" w:name="_GoBack"/>
      <w:bookmarkEnd w:id="0"/>
    </w:p>
    <w:p w:rsidR="000E4388" w:rsidRDefault="000E4388" w:rsidP="000E4388"/>
    <w:p w:rsidR="000E4388" w:rsidRPr="000E4388" w:rsidRDefault="000E4388" w:rsidP="000E4388"/>
    <w:p w:rsidR="00CD3ADE" w:rsidRDefault="00CD3ADE" w:rsidP="000E438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sz w:val="24"/>
        </w:rPr>
        <w:t>Uchádzači budú hodnotení v nasledujúcich kategóriách:</w:t>
      </w:r>
    </w:p>
    <w:p w:rsidR="000E4388" w:rsidRPr="000E4388" w:rsidRDefault="000E4388" w:rsidP="000E43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3ADE" w:rsidRPr="000E4388" w:rsidRDefault="000500C7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</w:t>
      </w:r>
      <w:r w:rsidR="00CD3ADE" w:rsidRPr="000E4388">
        <w:rPr>
          <w:rFonts w:ascii="Times New Roman" w:hAnsi="Times New Roman" w:cs="Times New Roman"/>
          <w:b/>
          <w:sz w:val="24"/>
        </w:rPr>
        <w:t>tudijný priemer výsledkov zo štátnych záverečných skúšok absolvovaných na II.</w:t>
      </w:r>
      <w:r w:rsidR="00640542">
        <w:rPr>
          <w:rFonts w:ascii="Times New Roman" w:hAnsi="Times New Roman" w:cs="Times New Roman"/>
          <w:b/>
          <w:sz w:val="24"/>
        </w:rPr>
        <w:t> </w:t>
      </w:r>
      <w:r w:rsidR="00CD3ADE" w:rsidRPr="000E4388">
        <w:rPr>
          <w:rFonts w:ascii="Times New Roman" w:hAnsi="Times New Roman" w:cs="Times New Roman"/>
          <w:b/>
          <w:sz w:val="24"/>
        </w:rPr>
        <w:t>stupni VŠ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B</w:t>
      </w:r>
      <w:r w:rsidR="00CD3ADE" w:rsidRPr="000E4388">
        <w:rPr>
          <w:rFonts w:ascii="Times New Roman" w:hAnsi="Times New Roman" w:cs="Times New Roman"/>
          <w:b/>
          <w:sz w:val="24"/>
        </w:rPr>
        <w:t>ody 0 – 3</w:t>
      </w:r>
      <w:r w:rsidR="00CD3ADE" w:rsidRPr="000E43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>: priemer 1,0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2</w:t>
      </w:r>
      <w:r w:rsidR="00CD3ADE" w:rsidRPr="000E4388">
        <w:rPr>
          <w:rFonts w:ascii="Times New Roman" w:hAnsi="Times New Roman" w:cs="Times New Roman"/>
          <w:sz w:val="24"/>
        </w:rPr>
        <w:t>: priemer do 1,25 (horší ako 1,0)</w:t>
      </w:r>
    </w:p>
    <w:p w:rsidR="00CD3ADE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1</w:t>
      </w:r>
      <w:r w:rsidR="00CD3ADE" w:rsidRPr="000E4388">
        <w:rPr>
          <w:rFonts w:ascii="Times New Roman" w:hAnsi="Times New Roman" w:cs="Times New Roman"/>
          <w:sz w:val="24"/>
        </w:rPr>
        <w:t>: priemer do 1,5 (horší ako 1,25)</w:t>
      </w:r>
    </w:p>
    <w:p w:rsidR="00640542" w:rsidRPr="000E4388" w:rsidRDefault="00640542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3ADE" w:rsidRPr="000E4388" w:rsidRDefault="000500C7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</w:t>
      </w:r>
      <w:r w:rsidR="00CD3ADE" w:rsidRPr="000E4388">
        <w:rPr>
          <w:rFonts w:ascii="Times New Roman" w:hAnsi="Times New Roman" w:cs="Times New Roman"/>
          <w:b/>
          <w:sz w:val="24"/>
        </w:rPr>
        <w:t>časť na Š</w:t>
      </w:r>
      <w:r w:rsidR="00834043">
        <w:rPr>
          <w:rFonts w:ascii="Times New Roman" w:hAnsi="Times New Roman" w:cs="Times New Roman"/>
          <w:b/>
          <w:sz w:val="24"/>
        </w:rPr>
        <w:t>tudentskej vedeckej a odbornej činnosti (ŠVOČ)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B</w:t>
      </w:r>
      <w:r w:rsidR="00CD3ADE" w:rsidRPr="000E4388">
        <w:rPr>
          <w:rFonts w:ascii="Times New Roman" w:hAnsi="Times New Roman" w:cs="Times New Roman"/>
          <w:b/>
          <w:sz w:val="24"/>
        </w:rPr>
        <w:t>ody 0 – 3</w:t>
      </w:r>
      <w:r w:rsidR="00CD3ADE" w:rsidRPr="000E43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>: s umiestením na 1.</w:t>
      </w:r>
      <w:r w:rsidR="00640542">
        <w:rPr>
          <w:rFonts w:ascii="Times New Roman" w:hAnsi="Times New Roman" w:cs="Times New Roman"/>
          <w:sz w:val="24"/>
        </w:rPr>
        <w:t xml:space="preserve"> </w:t>
      </w:r>
      <w:r w:rsidR="00CD3ADE" w:rsidRPr="000E4388">
        <w:rPr>
          <w:rFonts w:ascii="Times New Roman" w:hAnsi="Times New Roman" w:cs="Times New Roman"/>
          <w:sz w:val="24"/>
        </w:rPr>
        <w:t>mieste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2</w:t>
      </w:r>
      <w:r w:rsidR="00CD3ADE" w:rsidRPr="000E4388">
        <w:rPr>
          <w:rFonts w:ascii="Times New Roman" w:hAnsi="Times New Roman" w:cs="Times New Roman"/>
          <w:sz w:val="24"/>
        </w:rPr>
        <w:t>: s umiestnením na 2. a 3.</w:t>
      </w:r>
      <w:r w:rsidR="00640542">
        <w:rPr>
          <w:rFonts w:ascii="Times New Roman" w:hAnsi="Times New Roman" w:cs="Times New Roman"/>
          <w:sz w:val="24"/>
        </w:rPr>
        <w:t xml:space="preserve"> </w:t>
      </w:r>
      <w:r w:rsidR="00CD3ADE" w:rsidRPr="000E4388">
        <w:rPr>
          <w:rFonts w:ascii="Times New Roman" w:hAnsi="Times New Roman" w:cs="Times New Roman"/>
          <w:sz w:val="24"/>
        </w:rPr>
        <w:t>mieste</w:t>
      </w:r>
    </w:p>
    <w:p w:rsidR="00CD3ADE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1</w:t>
      </w:r>
      <w:r w:rsidR="00CD3ADE" w:rsidRPr="000E4388">
        <w:rPr>
          <w:rFonts w:ascii="Times New Roman" w:hAnsi="Times New Roman" w:cs="Times New Roman"/>
          <w:sz w:val="24"/>
        </w:rPr>
        <w:t>: aktívna účasť</w:t>
      </w:r>
    </w:p>
    <w:p w:rsidR="00640542" w:rsidRPr="000E4388" w:rsidRDefault="00640542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3ADE" w:rsidRPr="000E4388" w:rsidRDefault="00CD3ADE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Publikačná činnosť</w:t>
      </w:r>
      <w:r w:rsidRPr="00640542">
        <w:rPr>
          <w:rFonts w:ascii="Times New Roman" w:hAnsi="Times New Roman" w:cs="Times New Roman"/>
          <w:b/>
          <w:sz w:val="24"/>
        </w:rPr>
        <w:t>*</w:t>
      </w:r>
    </w:p>
    <w:p w:rsidR="00CD3ADE" w:rsidRPr="000E4388" w:rsidRDefault="00CD3ADE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 xml:space="preserve">Body 0 – </w:t>
      </w:r>
      <w:r w:rsidR="00D830DB">
        <w:rPr>
          <w:rFonts w:ascii="Times New Roman" w:hAnsi="Times New Roman" w:cs="Times New Roman"/>
          <w:b/>
          <w:sz w:val="24"/>
        </w:rPr>
        <w:t>5</w:t>
      </w:r>
      <w:r w:rsidRPr="000E4388">
        <w:rPr>
          <w:rFonts w:ascii="Times New Roman" w:hAnsi="Times New Roman" w:cs="Times New Roman"/>
          <w:sz w:val="24"/>
        </w:rPr>
        <w:t xml:space="preserve"> </w:t>
      </w:r>
      <w:r w:rsidR="000E4388">
        <w:rPr>
          <w:rFonts w:ascii="Times New Roman" w:hAnsi="Times New Roman" w:cs="Times New Roman"/>
          <w:sz w:val="24"/>
        </w:rPr>
        <w:tab/>
      </w:r>
      <w:r w:rsidR="00D830DB">
        <w:rPr>
          <w:rFonts w:ascii="Times New Roman" w:hAnsi="Times New Roman" w:cs="Times New Roman"/>
          <w:b/>
          <w:sz w:val="24"/>
        </w:rPr>
        <w:t>5</w:t>
      </w:r>
      <w:r w:rsidR="008F6B87">
        <w:rPr>
          <w:rFonts w:ascii="Times New Roman" w:hAnsi="Times New Roman" w:cs="Times New Roman"/>
          <w:sz w:val="24"/>
        </w:rPr>
        <w:t xml:space="preserve">: </w:t>
      </w:r>
      <w:r w:rsidRPr="000E4388">
        <w:rPr>
          <w:rFonts w:ascii="Times New Roman" w:hAnsi="Times New Roman" w:cs="Times New Roman"/>
          <w:sz w:val="24"/>
        </w:rPr>
        <w:t>za (spolu)autorstvo na publikáciách charakteru monografií, pôvodných vedeckých prác a odborných prác vydaných v </w:t>
      </w:r>
      <w:r w:rsidR="00640542">
        <w:rPr>
          <w:rFonts w:ascii="Times New Roman" w:hAnsi="Times New Roman" w:cs="Times New Roman"/>
          <w:sz w:val="24"/>
        </w:rPr>
        <w:t xml:space="preserve">recenzovaných </w:t>
      </w:r>
      <w:r w:rsidRPr="000E4388">
        <w:rPr>
          <w:rFonts w:ascii="Times New Roman" w:hAnsi="Times New Roman" w:cs="Times New Roman"/>
          <w:sz w:val="24"/>
        </w:rPr>
        <w:t>časopisoch alebo vedeckých zborníkoch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 xml:space="preserve">: za (spolu)autorstvo na publikáciách charakteru </w:t>
      </w:r>
      <w:r w:rsidR="006A07F2">
        <w:rPr>
          <w:rFonts w:ascii="Times New Roman" w:hAnsi="Times New Roman" w:cs="Times New Roman"/>
          <w:sz w:val="24"/>
        </w:rPr>
        <w:t xml:space="preserve">pôvodnej vedeckej práce a odbornej práce </w:t>
      </w:r>
      <w:r w:rsidR="00CD3ADE" w:rsidRPr="000E4388">
        <w:rPr>
          <w:rFonts w:ascii="Times New Roman" w:hAnsi="Times New Roman" w:cs="Times New Roman"/>
          <w:sz w:val="24"/>
        </w:rPr>
        <w:t>vydaných v nerecenzovaných časopisoch, zborníkoch a zborníkoch z konferencií.</w:t>
      </w:r>
    </w:p>
    <w:p w:rsidR="006A07F2" w:rsidRDefault="006A07F2" w:rsidP="006A07F2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3ADE" w:rsidRPr="000E4388" w:rsidRDefault="00CD3ADE" w:rsidP="006A07F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 xml:space="preserve">Test z cudzieho </w:t>
      </w:r>
      <w:r w:rsidR="006A07F2">
        <w:rPr>
          <w:rFonts w:ascii="Times New Roman" w:hAnsi="Times New Roman" w:cs="Times New Roman"/>
          <w:b/>
          <w:sz w:val="24"/>
        </w:rPr>
        <w:t xml:space="preserve">neslovanského </w:t>
      </w:r>
      <w:r w:rsidRPr="000E4388">
        <w:rPr>
          <w:rFonts w:ascii="Times New Roman" w:hAnsi="Times New Roman" w:cs="Times New Roman"/>
          <w:b/>
          <w:sz w:val="24"/>
        </w:rPr>
        <w:t>jazyka</w:t>
      </w:r>
      <w:r w:rsidRPr="00640542">
        <w:rPr>
          <w:rFonts w:ascii="Times New Roman" w:hAnsi="Times New Roman" w:cs="Times New Roman"/>
          <w:b/>
          <w:sz w:val="24"/>
        </w:rPr>
        <w:t>**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A07F2">
        <w:rPr>
          <w:rFonts w:ascii="Times New Roman" w:hAnsi="Times New Roman" w:cs="Times New Roman"/>
          <w:b/>
          <w:sz w:val="24"/>
        </w:rPr>
        <w:t>Body 0 – 5</w:t>
      </w:r>
      <w:r>
        <w:rPr>
          <w:rFonts w:ascii="Times New Roman" w:hAnsi="Times New Roman" w:cs="Times New Roman"/>
          <w:sz w:val="24"/>
        </w:rPr>
        <w:tab/>
      </w:r>
      <w:r w:rsidRPr="000E438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:</w:t>
      </w:r>
      <w:r w:rsidR="00CD3ADE" w:rsidRPr="000E4388">
        <w:rPr>
          <w:rFonts w:ascii="Times New Roman" w:hAnsi="Times New Roman" w:cs="Times New Roman"/>
          <w:sz w:val="24"/>
        </w:rPr>
        <w:t>50 – 46 testových bodov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4</w:t>
      </w:r>
      <w:r w:rsidR="00CD3ADE" w:rsidRPr="000E4388">
        <w:rPr>
          <w:rFonts w:ascii="Times New Roman" w:hAnsi="Times New Roman" w:cs="Times New Roman"/>
          <w:sz w:val="24"/>
        </w:rPr>
        <w:t>: 45 – 41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3</w:t>
      </w:r>
      <w:r w:rsidR="00CD3ADE" w:rsidRPr="000E4388">
        <w:rPr>
          <w:rFonts w:ascii="Times New Roman" w:hAnsi="Times New Roman" w:cs="Times New Roman"/>
          <w:sz w:val="24"/>
        </w:rPr>
        <w:t>: 40 – 36</w:t>
      </w:r>
    </w:p>
    <w:p w:rsidR="00CD3ADE" w:rsidRPr="000E4388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2</w:t>
      </w:r>
      <w:r w:rsidR="00CD3ADE" w:rsidRPr="000E4388">
        <w:rPr>
          <w:rFonts w:ascii="Times New Roman" w:hAnsi="Times New Roman" w:cs="Times New Roman"/>
          <w:sz w:val="24"/>
        </w:rPr>
        <w:t>: 35 – 31</w:t>
      </w:r>
    </w:p>
    <w:p w:rsidR="00CD3ADE" w:rsidRDefault="000E4388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3ADE" w:rsidRPr="000E4388">
        <w:rPr>
          <w:rFonts w:ascii="Times New Roman" w:hAnsi="Times New Roman" w:cs="Times New Roman"/>
          <w:b/>
          <w:sz w:val="24"/>
        </w:rPr>
        <w:t>1</w:t>
      </w:r>
      <w:r w:rsidR="00CD3ADE" w:rsidRPr="000E4388">
        <w:rPr>
          <w:rFonts w:ascii="Times New Roman" w:hAnsi="Times New Roman" w:cs="Times New Roman"/>
          <w:sz w:val="24"/>
        </w:rPr>
        <w:t>: 30 – 26</w:t>
      </w:r>
    </w:p>
    <w:p w:rsidR="00640542" w:rsidRPr="000E4388" w:rsidRDefault="00640542" w:rsidP="000E4388">
      <w:pPr>
        <w:pStyle w:val="Odsekzoznamu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3ADE" w:rsidRPr="000E4388" w:rsidRDefault="00CD3ADE" w:rsidP="000E438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Odborný pohovor</w:t>
      </w:r>
      <w:r w:rsidRPr="000E4388">
        <w:rPr>
          <w:rFonts w:ascii="Times New Roman" w:hAnsi="Times New Roman" w:cs="Times New Roman"/>
          <w:sz w:val="24"/>
        </w:rPr>
        <w:t xml:space="preserve"> (osobný pohovor pred komisiou)</w:t>
      </w:r>
    </w:p>
    <w:p w:rsidR="00CD3ADE" w:rsidRDefault="00CD3ADE" w:rsidP="00651AA8">
      <w:pPr>
        <w:tabs>
          <w:tab w:val="left" w:pos="3402"/>
        </w:tabs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4388">
        <w:rPr>
          <w:rFonts w:ascii="Times New Roman" w:hAnsi="Times New Roman" w:cs="Times New Roman"/>
          <w:b/>
          <w:sz w:val="24"/>
        </w:rPr>
        <w:t>Body 0</w:t>
      </w:r>
      <w:r w:rsidR="00651AA8">
        <w:rPr>
          <w:rFonts w:ascii="Times New Roman" w:hAnsi="Times New Roman" w:cs="Times New Roman"/>
          <w:b/>
          <w:sz w:val="24"/>
        </w:rPr>
        <w:t xml:space="preserve"> </w:t>
      </w:r>
      <w:r w:rsidR="00640542">
        <w:rPr>
          <w:rFonts w:ascii="Times New Roman" w:hAnsi="Times New Roman" w:cs="Times New Roman"/>
          <w:b/>
          <w:sz w:val="24"/>
        </w:rPr>
        <w:t>–</w:t>
      </w:r>
      <w:r w:rsidR="00651AA8">
        <w:rPr>
          <w:rFonts w:ascii="Times New Roman" w:hAnsi="Times New Roman" w:cs="Times New Roman"/>
          <w:b/>
          <w:sz w:val="24"/>
        </w:rPr>
        <w:t xml:space="preserve"> </w:t>
      </w:r>
      <w:r w:rsidRPr="000E4388">
        <w:rPr>
          <w:rFonts w:ascii="Times New Roman" w:hAnsi="Times New Roman" w:cs="Times New Roman"/>
          <w:b/>
          <w:sz w:val="24"/>
        </w:rPr>
        <w:t>1</w:t>
      </w:r>
      <w:r w:rsidR="00D830DB">
        <w:rPr>
          <w:rFonts w:ascii="Times New Roman" w:hAnsi="Times New Roman" w:cs="Times New Roman"/>
          <w:b/>
          <w:sz w:val="24"/>
        </w:rPr>
        <w:t>4</w:t>
      </w:r>
      <w:r w:rsidR="00651AA8">
        <w:rPr>
          <w:rFonts w:ascii="Times New Roman" w:hAnsi="Times New Roman" w:cs="Times New Roman"/>
          <w:sz w:val="24"/>
        </w:rPr>
        <w:tab/>
      </w:r>
      <w:r w:rsidRPr="000E4388">
        <w:rPr>
          <w:rFonts w:ascii="Times New Roman" w:hAnsi="Times New Roman" w:cs="Times New Roman"/>
          <w:sz w:val="24"/>
        </w:rPr>
        <w:t xml:space="preserve">stanovené ako </w:t>
      </w:r>
      <w:r w:rsidR="000E4388">
        <w:rPr>
          <w:rFonts w:ascii="Times New Roman" w:hAnsi="Times New Roman" w:cs="Times New Roman"/>
          <w:sz w:val="24"/>
        </w:rPr>
        <w:t>p</w:t>
      </w:r>
      <w:r w:rsidRPr="000E4388">
        <w:rPr>
          <w:rFonts w:ascii="Times New Roman" w:hAnsi="Times New Roman" w:cs="Times New Roman"/>
          <w:sz w:val="24"/>
        </w:rPr>
        <w:t xml:space="preserve">riemer </w:t>
      </w:r>
      <w:r w:rsidR="00651AA8">
        <w:rPr>
          <w:rFonts w:ascii="Times New Roman" w:hAnsi="Times New Roman" w:cs="Times New Roman"/>
          <w:sz w:val="24"/>
        </w:rPr>
        <w:t xml:space="preserve">bodov udelených členmi </w:t>
      </w:r>
      <w:r w:rsidRPr="000E4388">
        <w:rPr>
          <w:rFonts w:ascii="Times New Roman" w:hAnsi="Times New Roman" w:cs="Times New Roman"/>
          <w:sz w:val="24"/>
        </w:rPr>
        <w:t>komisie</w:t>
      </w:r>
    </w:p>
    <w:p w:rsidR="000E4388" w:rsidRDefault="000E4388" w:rsidP="000E43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D3ADE" w:rsidRPr="00640542" w:rsidRDefault="000E4388" w:rsidP="00651AA8">
      <w:pPr>
        <w:spacing w:after="0"/>
        <w:jc w:val="both"/>
        <w:rPr>
          <w:rFonts w:ascii="Times New Roman" w:hAnsi="Times New Roman" w:cs="Times New Roman"/>
        </w:rPr>
      </w:pPr>
      <w:r w:rsidRPr="00640542">
        <w:rPr>
          <w:rFonts w:ascii="Times New Roman" w:hAnsi="Times New Roman" w:cs="Times New Roman"/>
        </w:rPr>
        <w:t>*</w:t>
      </w:r>
      <w:r w:rsidR="00651AA8" w:rsidRPr="00640542">
        <w:rPr>
          <w:rFonts w:ascii="Times New Roman" w:hAnsi="Times New Roman" w:cs="Times New Roman"/>
        </w:rPr>
        <w:t xml:space="preserve"> K prihláške uchádzač priloží zoznam doteraz publikovaných odborných a vedeckých prác spolu s kópiami týchto publikácií. </w:t>
      </w:r>
      <w:r w:rsidR="00CD3ADE" w:rsidRPr="00640542">
        <w:rPr>
          <w:rFonts w:ascii="Times New Roman" w:hAnsi="Times New Roman" w:cs="Times New Roman"/>
        </w:rPr>
        <w:t>V prípade, že uchádzač predloží publikácie spadajú</w:t>
      </w:r>
      <w:r w:rsidR="008F6B87" w:rsidRPr="00640542">
        <w:rPr>
          <w:rFonts w:ascii="Times New Roman" w:hAnsi="Times New Roman" w:cs="Times New Roman"/>
        </w:rPr>
        <w:t>ce do viacerých bodových kategó</w:t>
      </w:r>
      <w:r w:rsidR="00CD3ADE" w:rsidRPr="00640542">
        <w:rPr>
          <w:rFonts w:ascii="Times New Roman" w:hAnsi="Times New Roman" w:cs="Times New Roman"/>
        </w:rPr>
        <w:t>rií, zarátaná bude len publikácia s najvyšším bodovým ohodnotením. Bohatá publikačná činnosť môže byť zohľadnená v hodnotení v rámci pohovoru pred komisiou.</w:t>
      </w:r>
    </w:p>
    <w:p w:rsidR="00CD3ADE" w:rsidRPr="00640542" w:rsidRDefault="00CD3ADE" w:rsidP="000E4388">
      <w:pPr>
        <w:spacing w:after="0"/>
        <w:jc w:val="both"/>
        <w:rPr>
          <w:rFonts w:ascii="Times New Roman" w:hAnsi="Times New Roman" w:cs="Times New Roman"/>
        </w:rPr>
      </w:pPr>
      <w:r w:rsidRPr="00640542">
        <w:rPr>
          <w:rFonts w:ascii="Times New Roman" w:hAnsi="Times New Roman" w:cs="Times New Roman"/>
        </w:rPr>
        <w:t>**</w:t>
      </w:r>
      <w:r w:rsidR="008F6B87" w:rsidRPr="00640542">
        <w:rPr>
          <w:rFonts w:ascii="Times New Roman" w:hAnsi="Times New Roman" w:cs="Times New Roman"/>
        </w:rPr>
        <w:t xml:space="preserve"> Test z </w:t>
      </w:r>
      <w:r w:rsidR="006A07F2" w:rsidRPr="00640542">
        <w:rPr>
          <w:rFonts w:ascii="Times New Roman" w:hAnsi="Times New Roman" w:cs="Times New Roman"/>
        </w:rPr>
        <w:t>angličtiny, n</w:t>
      </w:r>
      <w:r w:rsidR="00F65B89">
        <w:rPr>
          <w:rFonts w:ascii="Times New Roman" w:hAnsi="Times New Roman" w:cs="Times New Roman"/>
        </w:rPr>
        <w:t xml:space="preserve">emčiny alebo </w:t>
      </w:r>
      <w:r w:rsidR="006A07F2" w:rsidRPr="00640542">
        <w:rPr>
          <w:rFonts w:ascii="Times New Roman" w:hAnsi="Times New Roman" w:cs="Times New Roman"/>
        </w:rPr>
        <w:t xml:space="preserve">francúzštiny </w:t>
      </w:r>
      <w:r w:rsidR="008F6B87" w:rsidRPr="00640542">
        <w:rPr>
          <w:rFonts w:ascii="Times New Roman" w:hAnsi="Times New Roman" w:cs="Times New Roman"/>
        </w:rPr>
        <w:t>uchádzač</w:t>
      </w:r>
      <w:r w:rsidRPr="00640542">
        <w:rPr>
          <w:rFonts w:ascii="Times New Roman" w:hAnsi="Times New Roman" w:cs="Times New Roman"/>
        </w:rPr>
        <w:t xml:space="preserve"> absolvuje v deň pohovoru.</w:t>
      </w:r>
    </w:p>
    <w:p w:rsidR="00CD3ADE" w:rsidRPr="00640542" w:rsidRDefault="00CD3ADE" w:rsidP="000E4388">
      <w:pPr>
        <w:spacing w:after="0"/>
        <w:jc w:val="both"/>
        <w:rPr>
          <w:rFonts w:ascii="Times New Roman" w:hAnsi="Times New Roman" w:cs="Times New Roman"/>
        </w:rPr>
      </w:pPr>
    </w:p>
    <w:p w:rsidR="00CD3ADE" w:rsidRPr="00640542" w:rsidRDefault="00CD3ADE" w:rsidP="000E4388">
      <w:pPr>
        <w:spacing w:after="0"/>
        <w:jc w:val="both"/>
        <w:rPr>
          <w:rFonts w:ascii="Times New Roman" w:hAnsi="Times New Roman" w:cs="Times New Roman"/>
        </w:rPr>
      </w:pPr>
      <w:r w:rsidRPr="00640542">
        <w:rPr>
          <w:rFonts w:ascii="Times New Roman" w:hAnsi="Times New Roman" w:cs="Times New Roman"/>
        </w:rPr>
        <w:t xml:space="preserve">Prijatie na doktorandské štúdium je podmienené získaním aspoň jedného bodu za test z cudzieho </w:t>
      </w:r>
      <w:r w:rsidR="00651AA8" w:rsidRPr="00640542">
        <w:rPr>
          <w:rFonts w:ascii="Times New Roman" w:hAnsi="Times New Roman" w:cs="Times New Roman"/>
        </w:rPr>
        <w:t xml:space="preserve">neslovanského </w:t>
      </w:r>
      <w:r w:rsidRPr="00640542">
        <w:rPr>
          <w:rFonts w:ascii="Times New Roman" w:hAnsi="Times New Roman" w:cs="Times New Roman"/>
        </w:rPr>
        <w:t>jazyka a minimálne 15 bodov za všetky časti prijímacieho konania.</w:t>
      </w:r>
      <w:r w:rsidR="00640542">
        <w:rPr>
          <w:rFonts w:ascii="Times New Roman" w:hAnsi="Times New Roman" w:cs="Times New Roman"/>
        </w:rPr>
        <w:t xml:space="preserve"> </w:t>
      </w:r>
      <w:r w:rsidRPr="00640542">
        <w:rPr>
          <w:rFonts w:ascii="Times New Roman" w:hAnsi="Times New Roman" w:cs="Times New Roman"/>
          <w:b/>
        </w:rPr>
        <w:t>Maximálny počet bodov, ktorý môže uchádzač získať je 30</w:t>
      </w:r>
      <w:r w:rsidRPr="00640542">
        <w:rPr>
          <w:rFonts w:ascii="Times New Roman" w:hAnsi="Times New Roman" w:cs="Times New Roman"/>
        </w:rPr>
        <w:t>.</w:t>
      </w:r>
    </w:p>
    <w:sectPr w:rsidR="00CD3ADE" w:rsidRPr="00640542" w:rsidSect="000E43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E3E"/>
    <w:multiLevelType w:val="hybridMultilevel"/>
    <w:tmpl w:val="6C96271C"/>
    <w:lvl w:ilvl="0" w:tplc="9FE25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664D"/>
    <w:multiLevelType w:val="hybridMultilevel"/>
    <w:tmpl w:val="B8424A5C"/>
    <w:lvl w:ilvl="0" w:tplc="61624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E"/>
    <w:rsid w:val="000500C7"/>
    <w:rsid w:val="000E4388"/>
    <w:rsid w:val="00276DB1"/>
    <w:rsid w:val="00333A6F"/>
    <w:rsid w:val="003B47A3"/>
    <w:rsid w:val="00470541"/>
    <w:rsid w:val="004B6246"/>
    <w:rsid w:val="004B7B4C"/>
    <w:rsid w:val="00640542"/>
    <w:rsid w:val="00651AA8"/>
    <w:rsid w:val="006A07F2"/>
    <w:rsid w:val="00752411"/>
    <w:rsid w:val="00834043"/>
    <w:rsid w:val="008F6B87"/>
    <w:rsid w:val="00917E52"/>
    <w:rsid w:val="00B4443A"/>
    <w:rsid w:val="00CD3ADE"/>
    <w:rsid w:val="00CE7437"/>
    <w:rsid w:val="00D830DB"/>
    <w:rsid w:val="00DE26D1"/>
    <w:rsid w:val="00E646D2"/>
    <w:rsid w:val="00F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4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AD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E4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4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AD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E4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Danišová Gabriela</dc:creator>
  <cp:lastModifiedBy>Danišová Gabriela</cp:lastModifiedBy>
  <cp:revision>4</cp:revision>
  <cp:lastPrinted>2018-03-12T11:25:00Z</cp:lastPrinted>
  <dcterms:created xsi:type="dcterms:W3CDTF">2019-02-19T11:07:00Z</dcterms:created>
  <dcterms:modified xsi:type="dcterms:W3CDTF">2019-02-19T11:08:00Z</dcterms:modified>
</cp:coreProperties>
</file>