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9B177C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E923FD">
              <w:rPr>
                <w:rFonts w:ascii="Verdana" w:hAnsi="Verdana" w:cs="Arial"/>
                <w:sz w:val="20"/>
                <w:lang w:val="en-GB"/>
              </w:rPr>
              <w:t>25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E923FD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7"/>
        <w:gridCol w:w="2316"/>
        <w:gridCol w:w="1984"/>
        <w:gridCol w:w="2410"/>
      </w:tblGrid>
      <w:tr w:rsidR="00887CE1" w:rsidRPr="007673FA" w14:paraId="5D72C563" w14:textId="77777777" w:rsidTr="0090008C">
        <w:tc>
          <w:tcPr>
            <w:tcW w:w="218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16" w:type="dxa"/>
            <w:shd w:val="clear" w:color="auto" w:fill="FFFFFF"/>
          </w:tcPr>
          <w:p w14:paraId="6B48316B" w14:textId="4B9CCB49" w:rsidR="000B55D8" w:rsidRPr="001E6889" w:rsidRDefault="00CC3A5B" w:rsidP="000B55D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E688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</w:t>
            </w:r>
          </w:p>
          <w:p w14:paraId="3A453B4E" w14:textId="7D9F81EC" w:rsidR="00656990" w:rsidRPr="001E6889" w:rsidRDefault="00CC3A5B" w:rsidP="000B55D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E688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  <w:p w14:paraId="5D72C560" w14:textId="51335B5F" w:rsidR="00887CE1" w:rsidRPr="007033F9" w:rsidRDefault="00CC3A5B" w:rsidP="000B55D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1E688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 ZVOLEN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15131714" w14:textId="77777777" w:rsidR="00EC5932" w:rsidRDefault="00526FE9" w:rsidP="00EC593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1346901B" w:rsidR="00887CE1" w:rsidRPr="00EC5932" w:rsidRDefault="00526FE9" w:rsidP="00EC593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0008C">
        <w:trPr>
          <w:trHeight w:val="371"/>
        </w:trPr>
        <w:tc>
          <w:tcPr>
            <w:tcW w:w="218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16" w:type="dxa"/>
            <w:shd w:val="clear" w:color="auto" w:fill="FFFFFF"/>
          </w:tcPr>
          <w:p w14:paraId="5D72C567" w14:textId="4181EC8C" w:rsidR="00887CE1" w:rsidRPr="007673FA" w:rsidRDefault="001F62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ZVOLEN01</w:t>
            </w:r>
          </w:p>
        </w:tc>
        <w:tc>
          <w:tcPr>
            <w:tcW w:w="1984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0008C">
        <w:trPr>
          <w:trHeight w:val="559"/>
        </w:trPr>
        <w:tc>
          <w:tcPr>
            <w:tcW w:w="218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16" w:type="dxa"/>
            <w:shd w:val="clear" w:color="auto" w:fill="FFFFFF"/>
          </w:tcPr>
          <w:p w14:paraId="7D383692" w14:textId="77777777" w:rsidR="00CD4397" w:rsidRDefault="00CD4397" w:rsidP="00CD439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T. G.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Masaryka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24</w:t>
            </w:r>
          </w:p>
          <w:p w14:paraId="5D72C56C" w14:textId="70927EF0" w:rsidR="00377526" w:rsidRPr="007673FA" w:rsidRDefault="00CD4397" w:rsidP="00CD439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960 01 ZVOLEN</w:t>
            </w:r>
          </w:p>
        </w:tc>
        <w:tc>
          <w:tcPr>
            <w:tcW w:w="1984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10" w:type="dxa"/>
            <w:shd w:val="clear" w:color="auto" w:fill="FFFFFF"/>
          </w:tcPr>
          <w:p w14:paraId="5D72C56E" w14:textId="3EA18B80" w:rsidR="00377526" w:rsidRPr="007673FA" w:rsidRDefault="00474FA7" w:rsidP="00FC2A5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474FA7"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377526" w:rsidRPr="00E02718" w14:paraId="5D72C574" w14:textId="77777777" w:rsidTr="0090008C">
        <w:tc>
          <w:tcPr>
            <w:tcW w:w="218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16" w:type="dxa"/>
            <w:shd w:val="clear" w:color="auto" w:fill="FFFFFF"/>
          </w:tcPr>
          <w:p w14:paraId="2131BE77" w14:textId="77777777" w:rsidR="00F50A81" w:rsidRPr="00863EA7" w:rsidRDefault="00F50A81" w:rsidP="00F50A8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63EA7">
              <w:rPr>
                <w:rFonts w:ascii="Verdana" w:hAnsi="Verdana" w:cs="Arial"/>
                <w:color w:val="002060"/>
                <w:sz w:val="20"/>
                <w:lang w:val="en-GB"/>
              </w:rPr>
              <w:t>Lenka Halušková,</w:t>
            </w:r>
          </w:p>
          <w:p w14:paraId="5D72C571" w14:textId="6C2AAB8B" w:rsidR="00377526" w:rsidRPr="007673FA" w:rsidRDefault="00F50A81" w:rsidP="00F50A8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63EA7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Erasmus+ Coordinator</w:t>
            </w:r>
          </w:p>
        </w:tc>
        <w:tc>
          <w:tcPr>
            <w:tcW w:w="1984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410" w:type="dxa"/>
            <w:shd w:val="clear" w:color="auto" w:fill="FFFFFF"/>
          </w:tcPr>
          <w:p w14:paraId="19A21DF9" w14:textId="77777777" w:rsidR="0029568E" w:rsidRPr="00D2127A" w:rsidRDefault="0029568E" w:rsidP="0029568E">
            <w:pPr>
              <w:shd w:val="clear" w:color="auto" w:fill="FFFFFF"/>
              <w:spacing w:after="0"/>
              <w:ind w:right="-993"/>
              <w:jc w:val="left"/>
              <w:rPr>
                <w:rStyle w:val="Hypertextovprepojenie"/>
              </w:rPr>
            </w:pPr>
            <w:hyperlink r:id="rId11" w:history="1">
              <w:r w:rsidRPr="00F01CE5">
                <w:rPr>
                  <w:rStyle w:val="Hypertextovprepojenie"/>
                  <w:rFonts w:ascii="Verdana" w:hAnsi="Verdana" w:cs="Arial"/>
                  <w:sz w:val="16"/>
                  <w:szCs w:val="16"/>
                  <w:lang w:val="fr-BE"/>
                </w:rPr>
                <w:t>lenka.haluskova@tuzvo.sk</w:t>
              </w:r>
            </w:hyperlink>
          </w:p>
          <w:p w14:paraId="5D72C573" w14:textId="7B648763" w:rsidR="00377526" w:rsidRPr="00E02718" w:rsidRDefault="0029568E" w:rsidP="0029568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E5573">
              <w:rPr>
                <w:rFonts w:ascii="Verdana" w:hAnsi="Verdana" w:cs="Arial"/>
                <w:sz w:val="16"/>
                <w:szCs w:val="16"/>
                <w:lang w:val="fr-BE"/>
              </w:rPr>
              <w:t>+421 45 5206 108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9801" w14:textId="77777777" w:rsidR="008B75DC" w:rsidRDefault="008B75DC">
      <w:r>
        <w:separator/>
      </w:r>
    </w:p>
  </w:endnote>
  <w:endnote w:type="continuationSeparator" w:id="0">
    <w:p w14:paraId="69A5B642" w14:textId="77777777" w:rsidR="008B75DC" w:rsidRDefault="008B75DC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textovprepojenie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1E36" w14:textId="77777777" w:rsidR="008B75DC" w:rsidRDefault="008B75DC">
      <w:r>
        <w:separator/>
      </w:r>
    </w:p>
  </w:footnote>
  <w:footnote w:type="continuationSeparator" w:id="0">
    <w:p w14:paraId="30749E90" w14:textId="77777777" w:rsidR="008B75DC" w:rsidRDefault="008B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55D8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F6D"/>
    <w:rsid w:val="001D3295"/>
    <w:rsid w:val="001D5524"/>
    <w:rsid w:val="001D56D5"/>
    <w:rsid w:val="001D5AAB"/>
    <w:rsid w:val="001E0A7F"/>
    <w:rsid w:val="001E0F6A"/>
    <w:rsid w:val="001E13D3"/>
    <w:rsid w:val="001E6889"/>
    <w:rsid w:val="001E6D64"/>
    <w:rsid w:val="001E7693"/>
    <w:rsid w:val="001F2FC0"/>
    <w:rsid w:val="001F4CB2"/>
    <w:rsid w:val="001F59C5"/>
    <w:rsid w:val="001F6040"/>
    <w:rsid w:val="001F627F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568E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824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4FA7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6E7C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6990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33F9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5DC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08C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BF0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0998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7BC7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3A5B"/>
    <w:rsid w:val="00CC43F4"/>
    <w:rsid w:val="00CC5B54"/>
    <w:rsid w:val="00CC62B7"/>
    <w:rsid w:val="00CC690A"/>
    <w:rsid w:val="00CC707F"/>
    <w:rsid w:val="00CD08CF"/>
    <w:rsid w:val="00CD4397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3FD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932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0A81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2A59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nka.haluskova@tuzv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20</TotalTime>
  <Pages>3</Pages>
  <Words>429</Words>
  <Characters>2446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Lenka Halušková</cp:lastModifiedBy>
  <cp:revision>19</cp:revision>
  <cp:lastPrinted>2013-11-06T08:46:00Z</cp:lastPrinted>
  <dcterms:created xsi:type="dcterms:W3CDTF">2025-08-26T10:39:00Z</dcterms:created>
  <dcterms:modified xsi:type="dcterms:W3CDTF">2025-08-26T11:14:00Z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