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C4FB090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1175EA">
              <w:rPr>
                <w:rFonts w:ascii="Verdana" w:hAnsi="Verdana" w:cs="Arial"/>
                <w:sz w:val="20"/>
                <w:lang w:val="en-GB"/>
              </w:rPr>
              <w:t>25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1175EA">
              <w:rPr>
                <w:rFonts w:ascii="Verdana" w:hAnsi="Verdana" w:cs="Arial"/>
                <w:sz w:val="20"/>
                <w:lang w:val="en-GB"/>
              </w:rPr>
              <w:t>26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60"/>
        <w:gridCol w:w="2127"/>
        <w:gridCol w:w="2126"/>
        <w:gridCol w:w="2259"/>
      </w:tblGrid>
      <w:tr w:rsidR="00116FBB" w:rsidRPr="009F5B61" w14:paraId="56E939EA" w14:textId="77777777" w:rsidTr="00635AE2">
        <w:trPr>
          <w:trHeight w:val="314"/>
        </w:trPr>
        <w:tc>
          <w:tcPr>
            <w:tcW w:w="2260" w:type="dxa"/>
            <w:shd w:val="clear" w:color="auto" w:fill="FFFFFF"/>
          </w:tcPr>
          <w:p w14:paraId="56E939E5" w14:textId="77777777" w:rsidR="00116FBB" w:rsidRPr="005E466D" w:rsidRDefault="00116FBB" w:rsidP="00863E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12" w:type="dxa"/>
            <w:gridSpan w:val="3"/>
            <w:shd w:val="clear" w:color="auto" w:fill="FFFFFF"/>
          </w:tcPr>
          <w:p w14:paraId="56E939E9" w14:textId="7DBD11E6" w:rsidR="00116FBB" w:rsidRPr="005E466D" w:rsidRDefault="007B5A8F" w:rsidP="00863EA7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TECHNICAL UNIVERSITY IN ZVOLEN</w:t>
            </w:r>
          </w:p>
        </w:tc>
      </w:tr>
      <w:tr w:rsidR="007967A9" w:rsidRPr="005E466D" w14:paraId="56E939F1" w14:textId="77777777" w:rsidTr="00635AE2">
        <w:trPr>
          <w:trHeight w:val="314"/>
        </w:trPr>
        <w:tc>
          <w:tcPr>
            <w:tcW w:w="2260" w:type="dxa"/>
            <w:shd w:val="clear" w:color="auto" w:fill="FFFFFF"/>
          </w:tcPr>
          <w:p w14:paraId="56E939EB" w14:textId="2A9960D0" w:rsidR="007967A9" w:rsidRPr="005E466D" w:rsidRDefault="007967A9" w:rsidP="00863E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863E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863E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27" w:type="dxa"/>
            <w:shd w:val="clear" w:color="auto" w:fill="FFFFFF"/>
          </w:tcPr>
          <w:p w14:paraId="56E939EE" w14:textId="45B06359" w:rsidR="007967A9" w:rsidRPr="005E466D" w:rsidRDefault="007B5A8F" w:rsidP="00863E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 ZVOLEN01</w:t>
            </w:r>
          </w:p>
        </w:tc>
        <w:tc>
          <w:tcPr>
            <w:tcW w:w="2126" w:type="dxa"/>
            <w:shd w:val="clear" w:color="auto" w:fill="FFFFFF"/>
          </w:tcPr>
          <w:p w14:paraId="4A1B71F8" w14:textId="77777777" w:rsidR="007967A9" w:rsidRDefault="0081766A" w:rsidP="00863EA7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863EA7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59" w:type="dxa"/>
            <w:shd w:val="clear" w:color="auto" w:fill="FFFFFF"/>
          </w:tcPr>
          <w:p w14:paraId="56E939F0" w14:textId="77777777" w:rsidR="007967A9" w:rsidRPr="005E466D" w:rsidRDefault="007967A9" w:rsidP="00863EA7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635AE2">
        <w:trPr>
          <w:trHeight w:val="472"/>
        </w:trPr>
        <w:tc>
          <w:tcPr>
            <w:tcW w:w="2260" w:type="dxa"/>
            <w:shd w:val="clear" w:color="auto" w:fill="FFFFFF"/>
          </w:tcPr>
          <w:p w14:paraId="56E939F2" w14:textId="77777777" w:rsidR="007967A9" w:rsidRPr="005E466D" w:rsidRDefault="007967A9" w:rsidP="00863E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27" w:type="dxa"/>
            <w:shd w:val="clear" w:color="auto" w:fill="FFFFFF"/>
          </w:tcPr>
          <w:p w14:paraId="1E67D967" w14:textId="16401968" w:rsidR="007967A9" w:rsidRDefault="00863EA7" w:rsidP="00863E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T. G.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Masaryka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24</w:t>
            </w:r>
          </w:p>
          <w:p w14:paraId="56E939F3" w14:textId="270F0D0A" w:rsidR="0047416D" w:rsidRPr="005E466D" w:rsidRDefault="0047416D" w:rsidP="00863E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960 01 </w:t>
            </w:r>
            <w:r w:rsidR="00863EA7">
              <w:rPr>
                <w:rFonts w:ascii="Verdana" w:hAnsi="Verdana" w:cs="Arial"/>
                <w:color w:val="002060"/>
                <w:sz w:val="20"/>
                <w:lang w:val="en-GB"/>
              </w:rPr>
              <w:t>Z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VOLEN</w:t>
            </w:r>
          </w:p>
        </w:tc>
        <w:tc>
          <w:tcPr>
            <w:tcW w:w="2126" w:type="dxa"/>
            <w:shd w:val="clear" w:color="auto" w:fill="FFFFFF"/>
          </w:tcPr>
          <w:p w14:paraId="56E939F4" w14:textId="77777777" w:rsidR="007967A9" w:rsidRPr="005E466D" w:rsidRDefault="007967A9" w:rsidP="00863EA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59" w:type="dxa"/>
            <w:shd w:val="clear" w:color="auto" w:fill="FFFFFF"/>
          </w:tcPr>
          <w:p w14:paraId="56E939F5" w14:textId="2F02A1AB" w:rsidR="0047416D" w:rsidRPr="005E466D" w:rsidRDefault="0047416D" w:rsidP="00863EA7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SLOVAKIA</w:t>
            </w:r>
            <w:r w:rsidR="00863EA7">
              <w:rPr>
                <w:rFonts w:ascii="Verdana" w:hAnsi="Verdana" w:cs="Arial"/>
                <w:b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>SK</w:t>
            </w:r>
          </w:p>
        </w:tc>
      </w:tr>
      <w:tr w:rsidR="00863EA7" w:rsidRPr="005E466D" w14:paraId="56E939FC" w14:textId="77777777" w:rsidTr="00635AE2">
        <w:trPr>
          <w:trHeight w:val="811"/>
        </w:trPr>
        <w:tc>
          <w:tcPr>
            <w:tcW w:w="2260" w:type="dxa"/>
            <w:shd w:val="clear" w:color="auto" w:fill="FFFFFF"/>
          </w:tcPr>
          <w:p w14:paraId="56E939F7" w14:textId="77777777" w:rsidR="00863EA7" w:rsidRPr="005E466D" w:rsidRDefault="00863EA7" w:rsidP="00863E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27" w:type="dxa"/>
            <w:shd w:val="clear" w:color="auto" w:fill="FFFFFF"/>
          </w:tcPr>
          <w:p w14:paraId="411DEEA2" w14:textId="77777777" w:rsidR="00863EA7" w:rsidRPr="00863EA7" w:rsidRDefault="00863EA7" w:rsidP="00863E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863EA7">
              <w:rPr>
                <w:rFonts w:ascii="Verdana" w:hAnsi="Verdana" w:cs="Arial"/>
                <w:color w:val="002060"/>
                <w:sz w:val="20"/>
                <w:lang w:val="en-GB"/>
              </w:rPr>
              <w:t>Lenka Halušková,</w:t>
            </w:r>
          </w:p>
          <w:p w14:paraId="56E939F8" w14:textId="3294683D" w:rsidR="00863EA7" w:rsidRPr="00295052" w:rsidRDefault="00863EA7" w:rsidP="00863E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295052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Erasmus+ Coordinator</w:t>
            </w:r>
          </w:p>
        </w:tc>
        <w:tc>
          <w:tcPr>
            <w:tcW w:w="2126" w:type="dxa"/>
            <w:shd w:val="clear" w:color="auto" w:fill="FFFFFF"/>
          </w:tcPr>
          <w:p w14:paraId="56E939F9" w14:textId="77777777" w:rsidR="00863EA7" w:rsidRDefault="00863EA7" w:rsidP="00863EA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863EA7" w:rsidRPr="00C17AB2" w:rsidRDefault="00863EA7" w:rsidP="00863EA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59" w:type="dxa"/>
            <w:shd w:val="clear" w:color="auto" w:fill="FFFFFF"/>
          </w:tcPr>
          <w:p w14:paraId="10E0D11F" w14:textId="77777777" w:rsidR="00863EA7" w:rsidRPr="00D2127A" w:rsidRDefault="00863EA7" w:rsidP="00863EA7">
            <w:pPr>
              <w:shd w:val="clear" w:color="auto" w:fill="FFFFFF"/>
              <w:spacing w:after="0"/>
              <w:ind w:right="-993"/>
              <w:jc w:val="left"/>
              <w:rPr>
                <w:rStyle w:val="Hypertextovprepojenie"/>
              </w:rPr>
            </w:pPr>
            <w:hyperlink r:id="rId11" w:history="1">
              <w:r w:rsidRPr="00F01CE5">
                <w:rPr>
                  <w:rStyle w:val="Hypertextovprepojenie"/>
                  <w:rFonts w:ascii="Verdana" w:hAnsi="Verdana" w:cs="Arial"/>
                  <w:sz w:val="16"/>
                  <w:szCs w:val="16"/>
                  <w:lang w:val="fr-BE"/>
                </w:rPr>
                <w:t>lenka.haluskova@tuzvo.sk</w:t>
              </w:r>
            </w:hyperlink>
          </w:p>
          <w:p w14:paraId="56E939FB" w14:textId="1BC35B05" w:rsidR="00863EA7" w:rsidRPr="005E466D" w:rsidRDefault="00863EA7" w:rsidP="00863E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4E5573">
              <w:rPr>
                <w:rFonts w:ascii="Verdana" w:hAnsi="Verdana" w:cs="Arial"/>
                <w:sz w:val="16"/>
                <w:szCs w:val="16"/>
                <w:lang w:val="fr-BE"/>
              </w:rPr>
              <w:t>+421 45 5206 108</w:t>
            </w:r>
          </w:p>
        </w:tc>
      </w:tr>
      <w:tr w:rsidR="00863EA7" w:rsidRPr="005F0E76" w14:paraId="56E93A03" w14:textId="77777777" w:rsidTr="00635AE2">
        <w:trPr>
          <w:trHeight w:val="811"/>
        </w:trPr>
        <w:tc>
          <w:tcPr>
            <w:tcW w:w="2260" w:type="dxa"/>
            <w:shd w:val="clear" w:color="auto" w:fill="FFFFFF"/>
          </w:tcPr>
          <w:p w14:paraId="56E939FF" w14:textId="1F1216AE" w:rsidR="00863EA7" w:rsidRPr="005E466D" w:rsidRDefault="00863EA7" w:rsidP="00863E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</w:tc>
        <w:tc>
          <w:tcPr>
            <w:tcW w:w="2127" w:type="dxa"/>
            <w:shd w:val="clear" w:color="auto" w:fill="FFFFFF"/>
          </w:tcPr>
          <w:p w14:paraId="56E93A00" w14:textId="77777777" w:rsidR="00863EA7" w:rsidRPr="005E466D" w:rsidRDefault="00863EA7" w:rsidP="00863E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1FC07922" w14:textId="3DE992A5" w:rsidR="00863EA7" w:rsidRPr="00782942" w:rsidRDefault="00863EA7" w:rsidP="00863EA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863EA7" w:rsidRPr="00F8532D" w:rsidRDefault="00863EA7" w:rsidP="00863EA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59" w:type="dxa"/>
            <w:shd w:val="clear" w:color="auto" w:fill="FFFFFF"/>
          </w:tcPr>
          <w:p w14:paraId="7F97F706" w14:textId="7F2D7F52" w:rsidR="00863EA7" w:rsidRDefault="00635AE2" w:rsidP="00863EA7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EA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63EA7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01EB573" w:rsidR="00863EA7" w:rsidRPr="00F8532D" w:rsidRDefault="00635AE2" w:rsidP="00863E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EA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863EA7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863EA7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95053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047A5" w14:textId="77777777" w:rsidR="002158B0" w:rsidRDefault="002158B0">
      <w:r>
        <w:separator/>
      </w:r>
    </w:p>
  </w:endnote>
  <w:endnote w:type="continuationSeparator" w:id="0">
    <w:p w14:paraId="1E62118D" w14:textId="77777777" w:rsidR="002158B0" w:rsidRDefault="002158B0">
      <w:r>
        <w:continuationSeparator/>
      </w:r>
    </w:p>
  </w:endnote>
  <w:endnote w:id="1">
    <w:p w14:paraId="6D0AB73B" w14:textId="77777777" w:rsidR="00B96BA4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prepojeni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Pt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45AFA" w14:textId="77777777" w:rsidR="002158B0" w:rsidRDefault="002158B0">
      <w:r>
        <w:separator/>
      </w:r>
    </w:p>
  </w:footnote>
  <w:footnote w:type="continuationSeparator" w:id="0">
    <w:p w14:paraId="121F0DA0" w14:textId="77777777" w:rsidR="002158B0" w:rsidRDefault="0021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F17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175EA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0F6D"/>
    <w:rsid w:val="001D3295"/>
    <w:rsid w:val="001D5524"/>
    <w:rsid w:val="001D56D5"/>
    <w:rsid w:val="001D5AAB"/>
    <w:rsid w:val="001E0A7F"/>
    <w:rsid w:val="001E0F6A"/>
    <w:rsid w:val="001E13D3"/>
    <w:rsid w:val="001E448D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58B0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052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267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16D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07E7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3F6E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27F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5AE2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519F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5A8F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3EA7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055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32C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380B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05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nka.haluskova@tuzvo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13</TotalTime>
  <Pages>3</Pages>
  <Words>461</Words>
  <Characters>2895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3350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Lenka Halušková</cp:lastModifiedBy>
  <cp:revision>11</cp:revision>
  <cp:lastPrinted>2013-11-06T08:46:00Z</cp:lastPrinted>
  <dcterms:created xsi:type="dcterms:W3CDTF">2025-07-22T08:42:00Z</dcterms:created>
  <dcterms:modified xsi:type="dcterms:W3CDTF">2025-08-26T11:54:00Z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GrammarlyDocumentId">
    <vt:lpwstr>49c7a6c5-129c-42e0-81fe-12974e24b093</vt:lpwstr>
  </property>
</Properties>
</file>